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bookmarkStart w:id="0" w:name="LWG=261a6930-e5f2-4566-8c09-10f642df3739"/>
      <w:bookmarkEnd w:id="0"/>
      <w:r>
        <w:rPr>
          <w:rFonts w:hint="default" w:ascii="ＭＳ 明朝" w:hAnsi="ＭＳ 明朝" w:eastAsia="ＭＳ 明朝"/>
          <w:color w:val="000000" w:themeColor="text1"/>
          <w:spacing w:val="5"/>
        </w:rPr>
        <w:t>別記様式第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13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号（第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18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条関係）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脱炭素先行地域づくり事業費（事業者対象）補助金に係る財産処分承認申請書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（宛先）今治市長</w:t>
      </w:r>
    </w:p>
    <w:p>
      <w:pPr>
        <w:pStyle w:val="0"/>
        <w:ind w:firstLine="21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事業者名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代表者名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電話番号　　　　　　　　　　　　</w:t>
      </w:r>
    </w:p>
    <w:p>
      <w:pPr>
        <w:pStyle w:val="0"/>
        <w:spacing w:line="300" w:lineRule="auto"/>
        <w:ind w:firstLine="4651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E-mail</w:t>
      </w:r>
      <w:r>
        <w:rPr>
          <w:rFonts w:hint="default" w:ascii="ＭＳ 明朝" w:hAnsi="ＭＳ 明朝" w:eastAsia="ＭＳ 明朝"/>
          <w:color w:val="000000" w:themeColor="text1"/>
        </w:rPr>
        <w:t>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629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号により交付額確定通知を受けた取得財産等を処分したいので、今治市脱炭素先行地域づくり事業費（事業者対象）補助金交付要綱第</w:t>
      </w:r>
      <w:r>
        <w:rPr>
          <w:rFonts w:hint="default" w:ascii="ＭＳ 明朝" w:hAnsi="ＭＳ 明朝" w:eastAsia="ＭＳ 明朝"/>
          <w:color w:val="000000" w:themeColor="text1"/>
        </w:rPr>
        <w:t>18</w:t>
      </w:r>
      <w:r>
        <w:rPr>
          <w:rFonts w:hint="default" w:ascii="ＭＳ 明朝" w:hAnsi="ＭＳ 明朝" w:eastAsia="ＭＳ 明朝"/>
          <w:color w:val="000000" w:themeColor="text1"/>
        </w:rPr>
        <w:t>条第２項の規定に基づき、関係書類を添えて下記のとおり申請します。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1"/>
        </w:numPr>
        <w:rPr>
          <w:rFonts w:hint="default" w:ascii="ＭＳ 明朝" w:hAnsi="ＭＳ 明朝" w:eastAsia="ＭＳ 明朝"/>
          <w:color w:val="000000" w:themeColor="text1"/>
        </w:rPr>
      </w:pPr>
      <w:bookmarkStart w:id="2" w:name="LWG=be6ea02e-71ee-429a-9910-2723a03b9468"/>
      <w:bookmarkEnd w:id="2"/>
      <w:r>
        <w:rPr>
          <w:rFonts w:hint="default" w:ascii="ＭＳ 明朝" w:hAnsi="ＭＳ 明朝" w:eastAsia="ＭＳ 明朝"/>
          <w:color w:val="000000" w:themeColor="text1"/>
        </w:rPr>
        <w:t>処分する取得財産等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8781"/>
      </w:tblGrid>
      <w:tr>
        <w:trPr>
          <w:trHeight w:val="529" w:hRule="atLeast"/>
        </w:trPr>
        <w:tc>
          <w:tcPr>
            <w:tcW w:w="87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pacing w:line="276" w:lineRule="auto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3" w:name="LWG=ff039ffa-8f7f-4e8c-9237-ae080a7dbd31"/>
      <w:bookmarkEnd w:id="3"/>
      <w:r>
        <w:rPr>
          <w:rFonts w:hint="default" w:ascii="ＭＳ 明朝" w:hAnsi="ＭＳ 明朝" w:eastAsia="ＭＳ 明朝"/>
          <w:color w:val="000000" w:themeColor="text1"/>
        </w:rPr>
        <w:t>取得財産等の補助対象経費及び補助金額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977"/>
        <w:gridCol w:w="3118"/>
      </w:tblGrid>
      <w:tr>
        <w:trPr>
          <w:trHeight w:val="454" w:hRule="atLeast"/>
        </w:trPr>
        <w:tc>
          <w:tcPr>
            <w:tcW w:w="2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補助対象経費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/>
              <w:jc w:val="right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　　　　　　　円</w:t>
            </w:r>
          </w:p>
        </w:tc>
      </w:tr>
      <w:tr>
        <w:trPr>
          <w:trHeight w:val="454" w:hRule="atLeast"/>
        </w:trPr>
        <w:tc>
          <w:tcPr>
            <w:tcW w:w="2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交付を受けた補助金額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金　　　　　　　　　　円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4" w:name="LWG=547c7f2a-aba3-4a1a-ab0c-3bcf796537fd"/>
      <w:bookmarkEnd w:id="4"/>
      <w:r>
        <w:rPr>
          <w:rFonts w:hint="default" w:ascii="ＭＳ 明朝" w:hAnsi="ＭＳ 明朝" w:eastAsia="ＭＳ 明朝"/>
          <w:color w:val="000000" w:themeColor="text1"/>
          <w:spacing w:val="5"/>
        </w:rPr>
        <w:t>財産処分の内容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2741"/>
        <w:gridCol w:w="3020"/>
        <w:gridCol w:w="1326"/>
        <w:gridCol w:w="1694"/>
      </w:tblGrid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１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処分の理由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２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取得年月日</w:t>
            </w:r>
          </w:p>
        </w:tc>
        <w:tc>
          <w:tcPr>
            <w:tcW w:w="3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　日</w:t>
            </w:r>
          </w:p>
        </w:tc>
        <w:tc>
          <w:tcPr>
            <w:tcW w:w="13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経過年数</w:t>
            </w:r>
          </w:p>
        </w:tc>
        <w:tc>
          <w:tcPr>
            <w:tcW w:w="1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年　　月</w:t>
            </w: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３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処分の制限期間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～　　　　　年　　月頃</w:t>
            </w: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４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処分の内容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(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５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)</w:t>
            </w: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処分予定日</w:t>
            </w:r>
          </w:p>
        </w:tc>
        <w:tc>
          <w:tcPr>
            <w:tcW w:w="6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  <w:spacing w:val="5"/>
              </w:rPr>
              <w:t>　　年　　月　　日</w:t>
            </w: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5" w:name="LWG=74c3c4f4-a781-42d9-a65d-edb7797e6342"/>
      <w:bookmarkEnd w:id="5"/>
      <w:r>
        <w:rPr>
          <w:rFonts w:hint="default" w:ascii="ＭＳ 明朝" w:hAnsi="ＭＳ 明朝" w:eastAsia="ＭＳ 明朝"/>
          <w:color w:val="000000" w:themeColor="text1"/>
          <w:spacing w:val="5"/>
        </w:rPr>
        <w:t>補助金返還額及び算出根拠</w:t>
      </w:r>
    </w:p>
    <w:p>
      <w:pPr>
        <w:pStyle w:val="0"/>
        <w:spacing w:line="119" w:lineRule="exact"/>
        <w:rPr>
          <w:rFonts w:hint="default" w:ascii="ＭＳ 明朝" w:hAnsi="ＭＳ 明朝" w:eastAsia="ＭＳ 明朝"/>
          <w:color w:val="000000" w:themeColor="text1"/>
        </w:rPr>
      </w:pPr>
    </w:p>
    <w:tbl>
      <w:tblPr>
        <w:tblStyle w:val="11"/>
        <w:tblW w:w="0" w:type="auto"/>
        <w:tblInd w:w="2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55" w:type="dxa"/>
          <w:right w:w="55" w:type="dxa"/>
        </w:tblCellMar>
        <w:tblLook w:firstRow="1" w:lastRow="0" w:firstColumn="1" w:lastColumn="0" w:noHBand="0" w:noVBand="1" w:val="04A0"/>
      </w:tblPr>
      <w:tblGrid>
        <w:gridCol w:w="1843"/>
        <w:gridCol w:w="6938"/>
      </w:tblGrid>
      <w:tr>
        <w:trPr>
          <w:trHeight w:val="454" w:hRule="atLeast"/>
        </w:trPr>
        <w:tc>
          <w:tcPr>
            <w:tcW w:w="1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補助金返還額</w:t>
            </w:r>
          </w:p>
        </w:tc>
        <w:tc>
          <w:tcPr>
            <w:tcW w:w="6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算出根拠</w:t>
            </w:r>
          </w:p>
        </w:tc>
        <w:tc>
          <w:tcPr>
            <w:tcW w:w="6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numPr>
          <w:ilvl w:val="0"/>
          <w:numId w:val="2"/>
        </w:numPr>
        <w:rPr>
          <w:rFonts w:hint="default" w:ascii="ＭＳ 明朝" w:hAnsi="ＭＳ 明朝" w:eastAsia="ＭＳ 明朝"/>
          <w:color w:val="000000" w:themeColor="text1"/>
        </w:rPr>
      </w:pPr>
      <w:bookmarkStart w:id="6" w:name="LWG=3d149da9-0017-459c-9257-55f69efb5741"/>
      <w:bookmarkEnd w:id="6"/>
      <w:r>
        <w:rPr>
          <w:rFonts w:hint="default" w:ascii="ＭＳ 明朝" w:hAnsi="ＭＳ 明朝" w:eastAsia="ＭＳ 明朝"/>
          <w:color w:val="000000" w:themeColor="text1"/>
          <w:spacing w:val="5"/>
        </w:rPr>
        <w:t>添付書類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"/>
        </w:rPr>
        <w:t>　　平面図、見取図、対象機器仕様書、写真及び参考となる資料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6B948A32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1092FE00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2025-10-09T06:13:00Z</dcterms:created>
  <dcterms:modified xsi:type="dcterms:W3CDTF">2025-10-09T06:15:56Z</dcterms:modified>
  <cp:revision>0</cp:revision>
</cp:coreProperties>
</file>